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DD" w:rsidRPr="00D6580B" w:rsidRDefault="00B402DD" w:rsidP="00B402DD">
      <w:pPr>
        <w:jc w:val="center"/>
      </w:pPr>
      <w:r w:rsidRPr="00D6580B">
        <w:t>МИНИСТЕРСТВО ОБРАЗОВАНИЯ И НАУКИ РОССИЙСКОЙ ФЕДЕРАЦИИ</w:t>
      </w:r>
    </w:p>
    <w:p w:rsidR="00B402DD" w:rsidRPr="00D6580B" w:rsidRDefault="00B402DD" w:rsidP="00B402DD">
      <w:pPr>
        <w:jc w:val="center"/>
      </w:pPr>
      <w:r w:rsidRPr="00D6580B">
        <w:t>МИНИСТЕРСТВО ОБРАЗОВАНИЯ И НАУКИ РЕСПУБЛИКИ ТАДЖИКИСТАН</w:t>
      </w:r>
    </w:p>
    <w:p w:rsidR="00B402DD" w:rsidRPr="00D6580B" w:rsidRDefault="00B402DD" w:rsidP="00B402DD">
      <w:pPr>
        <w:jc w:val="center"/>
      </w:pPr>
      <w:r w:rsidRPr="00D6580B">
        <w:t>МЕЖГОСУДАРСТВЕННОЕ ОБРАЗОВАТЕЛЬНОЕ УЧРЕЖДЕНИЕ</w:t>
      </w:r>
    </w:p>
    <w:p w:rsidR="00B402DD" w:rsidRPr="00D6580B" w:rsidRDefault="00B402DD" w:rsidP="00B402DD">
      <w:pPr>
        <w:jc w:val="center"/>
      </w:pPr>
      <w:r w:rsidRPr="00D6580B">
        <w:t>ВЫСШЕГО ПРОФЕССИОНАЛЬНОГО ОБРАЗОВАНИЯ</w:t>
      </w:r>
    </w:p>
    <w:p w:rsidR="00B402DD" w:rsidRPr="00D6580B" w:rsidRDefault="00B402DD" w:rsidP="00B402DD">
      <w:pPr>
        <w:jc w:val="center"/>
      </w:pPr>
      <w:r w:rsidRPr="00D6580B">
        <w:t>«РОССИЙСКО-ТАДЖИКСКИЙ (СЛАВЯНСКИЙ) УНИВЕРСИТЕТ»</w:t>
      </w:r>
    </w:p>
    <w:p w:rsidR="00B402DD" w:rsidRDefault="00B402DD" w:rsidP="00B402DD"/>
    <w:p w:rsidR="00B402DD" w:rsidRDefault="00B402DD" w:rsidP="00B402DD">
      <w:r>
        <w:t xml:space="preserve">         </w:t>
      </w:r>
    </w:p>
    <w:p w:rsidR="00B402DD" w:rsidRDefault="00B402DD" w:rsidP="00B402DD">
      <w:r>
        <w:t xml:space="preserve">                                                            </w:t>
      </w:r>
      <w:proofErr w:type="gramStart"/>
      <w:r>
        <w:t>П</w:t>
      </w:r>
      <w:proofErr w:type="gramEnd"/>
      <w:r>
        <w:t xml:space="preserve"> Р И К А З </w:t>
      </w:r>
    </w:p>
    <w:p w:rsidR="00B402DD" w:rsidRPr="00D6580B" w:rsidRDefault="00B402DD" w:rsidP="00B402DD"/>
    <w:p w:rsidR="00B402DD" w:rsidRPr="00D6580B" w:rsidRDefault="00B402DD" w:rsidP="00B402DD">
      <w:pPr>
        <w:jc w:val="center"/>
      </w:pPr>
    </w:p>
    <w:p w:rsidR="00B402DD" w:rsidRPr="00D6580B" w:rsidRDefault="00B402DD" w:rsidP="00B402DD">
      <w:r>
        <w:t xml:space="preserve">  _____  </w:t>
      </w:r>
      <w:r w:rsidRPr="00D6580B">
        <w:t>________  2016 г.                    г. Душанбе                         №_____</w:t>
      </w:r>
    </w:p>
    <w:p w:rsidR="00B402DD" w:rsidRPr="00D6580B" w:rsidRDefault="00B402DD" w:rsidP="00B402DD"/>
    <w:p w:rsidR="00B402DD" w:rsidRDefault="00B402DD" w:rsidP="00B402DD">
      <w:pPr>
        <w:pStyle w:val="ListParagraph"/>
        <w:ind w:left="0"/>
        <w:jc w:val="center"/>
        <w:rPr>
          <w:sz w:val="28"/>
          <w:szCs w:val="28"/>
        </w:rPr>
      </w:pPr>
    </w:p>
    <w:p w:rsidR="00B402DD" w:rsidRDefault="00B402DD" w:rsidP="00B402DD">
      <w:pPr>
        <w:pStyle w:val="ListParagraph"/>
        <w:tabs>
          <w:tab w:val="left" w:pos="1800"/>
        </w:tabs>
        <w:ind w:left="0"/>
        <w:jc w:val="both"/>
      </w:pPr>
      <w:r w:rsidRPr="002C21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2C21D2">
        <w:rPr>
          <w:sz w:val="28"/>
          <w:szCs w:val="28"/>
        </w:rPr>
        <w:t xml:space="preserve"> </w:t>
      </w:r>
      <w:r w:rsidRPr="002C21D2">
        <w:t>На основании письмо</w:t>
      </w:r>
      <w:r>
        <w:t xml:space="preserve"> МОН РФ за №  05-1140 от 27.04.2016 года о внедрении профессиональных стандартов (на уровне организации) для составления плана-графика мероприятий внедрения профессиональных стандартов создать рабочую группу в составе:</w:t>
      </w:r>
    </w:p>
    <w:p w:rsidR="00B402DD" w:rsidRDefault="00B402DD" w:rsidP="00B402DD">
      <w:pPr>
        <w:pStyle w:val="ListParagraph"/>
        <w:tabs>
          <w:tab w:val="left" w:pos="1800"/>
        </w:tabs>
        <w:ind w:left="0"/>
        <w:jc w:val="both"/>
      </w:pPr>
    </w:p>
    <w:p w:rsidR="00B402DD" w:rsidRDefault="00B402DD" w:rsidP="00B402DD">
      <w:pPr>
        <w:pStyle w:val="ListParagraph"/>
        <w:tabs>
          <w:tab w:val="left" w:pos="1800"/>
        </w:tabs>
        <w:ind w:left="0"/>
      </w:pPr>
      <w:r>
        <w:t>Расулов Н.С.         -    проректор по учебной работе  -  руководитель группы</w:t>
      </w:r>
    </w:p>
    <w:p w:rsidR="00B402DD" w:rsidRDefault="00B402DD" w:rsidP="00B402DD">
      <w:pPr>
        <w:pStyle w:val="ListParagraph"/>
        <w:tabs>
          <w:tab w:val="left" w:pos="1800"/>
        </w:tabs>
        <w:ind w:left="0"/>
      </w:pPr>
      <w:proofErr w:type="spellStart"/>
      <w:r>
        <w:t>Нуридинзода</w:t>
      </w:r>
      <w:proofErr w:type="spellEnd"/>
      <w:r>
        <w:t xml:space="preserve"> М.С. – проректор по воспитательной работе</w:t>
      </w:r>
    </w:p>
    <w:p w:rsidR="00B402DD" w:rsidRDefault="00B402DD" w:rsidP="00B402DD">
      <w:pPr>
        <w:pStyle w:val="ListParagraph"/>
        <w:tabs>
          <w:tab w:val="left" w:pos="1800"/>
        </w:tabs>
        <w:ind w:left="0"/>
      </w:pPr>
      <w:r>
        <w:t>Рахимов А.А.          -  начальник отдела кадров</w:t>
      </w:r>
    </w:p>
    <w:p w:rsidR="00B402DD" w:rsidRDefault="00B402DD" w:rsidP="00B402DD">
      <w:pPr>
        <w:pStyle w:val="ListParagraph"/>
        <w:tabs>
          <w:tab w:val="left" w:pos="1800"/>
        </w:tabs>
        <w:ind w:left="0"/>
      </w:pPr>
      <w:r>
        <w:t>Уланова Т.В.           -  начальник отдела стратегического планирования и анализа УФУ и О</w:t>
      </w:r>
    </w:p>
    <w:p w:rsidR="00B402DD" w:rsidRDefault="00B402DD" w:rsidP="00B402DD">
      <w:pPr>
        <w:pStyle w:val="ListParagraph"/>
        <w:tabs>
          <w:tab w:val="left" w:pos="1800"/>
        </w:tabs>
        <w:ind w:left="0"/>
      </w:pPr>
      <w:proofErr w:type="spellStart"/>
      <w:r>
        <w:t>Асророва</w:t>
      </w:r>
      <w:proofErr w:type="spellEnd"/>
      <w:r>
        <w:t xml:space="preserve"> З.И.         -  начальник учебн</w:t>
      </w:r>
      <w:proofErr w:type="gramStart"/>
      <w:r>
        <w:t>о-</w:t>
      </w:r>
      <w:proofErr w:type="gramEnd"/>
      <w:r>
        <w:t xml:space="preserve"> методической управления</w:t>
      </w:r>
    </w:p>
    <w:p w:rsidR="00B402DD" w:rsidRDefault="00B402DD" w:rsidP="00B402DD">
      <w:pPr>
        <w:pStyle w:val="ListParagraph"/>
        <w:tabs>
          <w:tab w:val="left" w:pos="1800"/>
        </w:tabs>
        <w:ind w:left="0"/>
      </w:pPr>
      <w:r>
        <w:t>Аникина Т.Н           -  заведующий учебным отделом УМУ</w:t>
      </w:r>
    </w:p>
    <w:p w:rsidR="00B402DD" w:rsidRDefault="00B402DD" w:rsidP="00B402DD">
      <w:pPr>
        <w:pStyle w:val="ListParagraph"/>
        <w:tabs>
          <w:tab w:val="left" w:pos="1800"/>
        </w:tabs>
        <w:ind w:left="0"/>
      </w:pPr>
      <w:proofErr w:type="spellStart"/>
      <w:r>
        <w:t>Кабиров</w:t>
      </w:r>
      <w:proofErr w:type="spellEnd"/>
      <w:r>
        <w:t xml:space="preserve"> Т.А.           -  ведущий специалист отдела кадров</w:t>
      </w:r>
    </w:p>
    <w:p w:rsidR="00B402DD" w:rsidRDefault="00B402DD" w:rsidP="00B402DD">
      <w:pPr>
        <w:pStyle w:val="ListParagraph"/>
        <w:tabs>
          <w:tab w:val="left" w:pos="1800"/>
        </w:tabs>
        <w:ind w:left="0"/>
      </w:pPr>
      <w:proofErr w:type="spellStart"/>
      <w:r>
        <w:t>Умарова</w:t>
      </w:r>
      <w:proofErr w:type="spellEnd"/>
      <w:r>
        <w:t xml:space="preserve"> З.Х.            – зав. отелом по подготовке научно-педагогических кадров </w:t>
      </w:r>
      <w:proofErr w:type="gramStart"/>
      <w:r>
        <w:t>в</w:t>
      </w:r>
      <w:proofErr w:type="gramEnd"/>
      <w:r>
        <w:t xml:space="preserve"> </w:t>
      </w:r>
    </w:p>
    <w:p w:rsidR="00B402DD" w:rsidRDefault="00B402DD" w:rsidP="00B402DD">
      <w:pPr>
        <w:pStyle w:val="ListParagraph"/>
        <w:tabs>
          <w:tab w:val="left" w:pos="1800"/>
        </w:tabs>
        <w:ind w:left="0"/>
      </w:pPr>
      <w:r>
        <w:t xml:space="preserve">                                     аспирантуре</w:t>
      </w:r>
    </w:p>
    <w:p w:rsidR="00B402DD" w:rsidRDefault="00B402DD" w:rsidP="00B402DD">
      <w:pPr>
        <w:pStyle w:val="ListParagraph"/>
        <w:tabs>
          <w:tab w:val="left" w:pos="1800"/>
        </w:tabs>
        <w:ind w:left="0"/>
      </w:pPr>
      <w:proofErr w:type="spellStart"/>
      <w:r>
        <w:t>Насков</w:t>
      </w:r>
      <w:proofErr w:type="spellEnd"/>
      <w:r>
        <w:t xml:space="preserve"> Д.С.             -  начальник отдела воспитания и молодежной политике</w:t>
      </w:r>
    </w:p>
    <w:p w:rsidR="00B402DD" w:rsidRDefault="00B402DD" w:rsidP="00B402DD">
      <w:pPr>
        <w:pStyle w:val="ListParagraph"/>
        <w:tabs>
          <w:tab w:val="left" w:pos="1800"/>
        </w:tabs>
        <w:ind w:left="0"/>
      </w:pPr>
      <w:proofErr w:type="spellStart"/>
      <w:r>
        <w:t>Исроилов</w:t>
      </w:r>
      <w:proofErr w:type="spellEnd"/>
      <w:r>
        <w:t xml:space="preserve"> С.И.        -  начальник центра администрирования, тестирования и</w:t>
      </w:r>
    </w:p>
    <w:p w:rsidR="00B402DD" w:rsidRDefault="00B402DD" w:rsidP="00B402DD">
      <w:pPr>
        <w:pStyle w:val="ListParagraph"/>
        <w:tabs>
          <w:tab w:val="left" w:pos="1800"/>
        </w:tabs>
        <w:ind w:left="0"/>
      </w:pPr>
      <w:r>
        <w:t xml:space="preserve">                                     информационного обслуживания</w:t>
      </w:r>
    </w:p>
    <w:p w:rsidR="00B402DD" w:rsidRDefault="00B402DD" w:rsidP="00B402DD">
      <w:pPr>
        <w:pStyle w:val="ListParagraph"/>
        <w:tabs>
          <w:tab w:val="left" w:pos="1800"/>
        </w:tabs>
        <w:ind w:left="0"/>
      </w:pPr>
      <w:proofErr w:type="spellStart"/>
      <w:r>
        <w:t>Салихбаева</w:t>
      </w:r>
      <w:proofErr w:type="spellEnd"/>
      <w:r>
        <w:t xml:space="preserve"> М.У.    -   ведущий специалист отдела кадров</w:t>
      </w:r>
    </w:p>
    <w:p w:rsidR="00B402DD" w:rsidRDefault="00B402DD" w:rsidP="00B402DD">
      <w:pPr>
        <w:pStyle w:val="ListParagraph"/>
        <w:tabs>
          <w:tab w:val="left" w:pos="1800"/>
        </w:tabs>
        <w:ind w:left="0"/>
      </w:pPr>
      <w:r>
        <w:t>Набиева Г.А.           -   юрист</w:t>
      </w:r>
    </w:p>
    <w:p w:rsidR="00B402DD" w:rsidRDefault="00B402DD" w:rsidP="00B402DD">
      <w:pPr>
        <w:pStyle w:val="ListParagraph"/>
        <w:tabs>
          <w:tab w:val="left" w:pos="1800"/>
        </w:tabs>
        <w:ind w:left="0"/>
      </w:pPr>
    </w:p>
    <w:p w:rsidR="00B402DD" w:rsidRDefault="00B402DD" w:rsidP="00B402DD">
      <w:pPr>
        <w:pStyle w:val="ListParagraph"/>
        <w:tabs>
          <w:tab w:val="left" w:pos="1800"/>
        </w:tabs>
        <w:ind w:left="0"/>
      </w:pPr>
      <w:r>
        <w:t xml:space="preserve">         Основание: представление проректора по учебной работе</w:t>
      </w:r>
    </w:p>
    <w:p w:rsidR="00B402DD" w:rsidRDefault="00B402DD" w:rsidP="00B402DD">
      <w:pPr>
        <w:pStyle w:val="ListParagraph"/>
        <w:tabs>
          <w:tab w:val="left" w:pos="1800"/>
        </w:tabs>
        <w:ind w:left="0"/>
      </w:pPr>
      <w:r>
        <w:t xml:space="preserve">                              Расулова Н.С. и мое распоряжение</w:t>
      </w:r>
    </w:p>
    <w:p w:rsidR="00B402DD" w:rsidRDefault="00B402DD" w:rsidP="00B402DD">
      <w:pPr>
        <w:pStyle w:val="ListParagraph"/>
        <w:tabs>
          <w:tab w:val="left" w:pos="1800"/>
        </w:tabs>
        <w:ind w:left="0"/>
      </w:pPr>
    </w:p>
    <w:p w:rsidR="00B402DD" w:rsidRDefault="00B402DD" w:rsidP="00B402DD">
      <w:pPr>
        <w:pStyle w:val="ListParagraph"/>
        <w:tabs>
          <w:tab w:val="left" w:pos="1800"/>
        </w:tabs>
        <w:ind w:left="0"/>
      </w:pPr>
    </w:p>
    <w:p w:rsidR="00B402DD" w:rsidRDefault="00B402DD" w:rsidP="00B402DD">
      <w:pPr>
        <w:pStyle w:val="ListParagraph"/>
        <w:tabs>
          <w:tab w:val="left" w:pos="1800"/>
        </w:tabs>
        <w:ind w:left="0"/>
      </w:pPr>
    </w:p>
    <w:p w:rsidR="00B402DD" w:rsidRDefault="00B402DD" w:rsidP="00B402DD">
      <w:pPr>
        <w:pStyle w:val="ListParagraph"/>
        <w:tabs>
          <w:tab w:val="left" w:pos="1800"/>
        </w:tabs>
        <w:ind w:left="0"/>
      </w:pPr>
    </w:p>
    <w:p w:rsidR="00B402DD" w:rsidRDefault="00B402DD" w:rsidP="00B402DD">
      <w:pPr>
        <w:pStyle w:val="ListParagraph"/>
        <w:tabs>
          <w:tab w:val="left" w:pos="1800"/>
        </w:tabs>
        <w:ind w:left="0"/>
      </w:pPr>
    </w:p>
    <w:p w:rsidR="00B402DD" w:rsidRDefault="00B402DD" w:rsidP="00B402DD">
      <w:pPr>
        <w:pStyle w:val="ListParagraph"/>
        <w:tabs>
          <w:tab w:val="left" w:pos="1800"/>
        </w:tabs>
        <w:ind w:left="0"/>
      </w:pPr>
    </w:p>
    <w:p w:rsidR="00B402DD" w:rsidRDefault="00B402DD" w:rsidP="00B402DD">
      <w:pPr>
        <w:pStyle w:val="ListParagraph"/>
        <w:tabs>
          <w:tab w:val="left" w:pos="1800"/>
        </w:tabs>
        <w:ind w:left="0"/>
      </w:pPr>
    </w:p>
    <w:p w:rsidR="00B402DD" w:rsidRPr="007A4116" w:rsidRDefault="00B402DD" w:rsidP="00B402DD">
      <w:pPr>
        <w:pStyle w:val="ListParagraph"/>
        <w:tabs>
          <w:tab w:val="left" w:pos="1800"/>
        </w:tabs>
        <w:ind w:left="0"/>
        <w:rPr>
          <w:lang w:val="en-US"/>
        </w:rPr>
      </w:pPr>
      <w:r>
        <w:t xml:space="preserve">        РЕКТОР                                                       Н.Н.САЛИХОВ</w:t>
      </w:r>
    </w:p>
    <w:p w:rsidR="00E22899" w:rsidRDefault="00E22899">
      <w:bookmarkStart w:id="0" w:name="_GoBack"/>
      <w:bookmarkEnd w:id="0"/>
    </w:p>
    <w:sectPr w:rsidR="00E2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DD"/>
    <w:rsid w:val="00662F34"/>
    <w:rsid w:val="008C3E31"/>
    <w:rsid w:val="00B402DD"/>
    <w:rsid w:val="00E2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402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402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2017-10-09T11:04:00Z</dcterms:created>
  <dcterms:modified xsi:type="dcterms:W3CDTF">2017-10-09T11:05:00Z</dcterms:modified>
</cp:coreProperties>
</file>